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620"/>
      </w:tblGrid>
      <w:tr w:rsidR="00C12817" w:rsidTr="00AF04D4">
        <w:tc>
          <w:tcPr>
            <w:tcW w:w="10620" w:type="dxa"/>
            <w:shd w:val="clear" w:color="auto" w:fill="0777CF" w:themeFill="accent2"/>
            <w:vAlign w:val="center"/>
          </w:tcPr>
          <w:p w:rsidR="00C12817" w:rsidRPr="00C12817" w:rsidRDefault="006B243C" w:rsidP="00D81C1C">
            <w:pPr>
              <w:pStyle w:val="MCHeadline2"/>
              <w:spacing w:after="0" w:line="300" w:lineRule="atLeast"/>
              <w:ind w:right="187" w:firstLine="187"/>
              <w:rPr>
                <w:sz w:val="24"/>
              </w:rPr>
            </w:pPr>
            <w:bookmarkStart w:id="0" w:name="_Hlk787072"/>
            <w:r w:rsidRPr="00D81C1C">
              <w:rPr>
                <w:color w:val="FFFFFF" w:themeColor="background1"/>
                <w:sz w:val="24"/>
              </w:rPr>
              <w:t>REFERENCE CHECK WORKSHEET</w:t>
            </w:r>
          </w:p>
        </w:tc>
      </w:tr>
    </w:tbl>
    <w:bookmarkEnd w:id="0"/>
    <w:p w:rsidR="007C3099" w:rsidRPr="000B2A14" w:rsidRDefault="007C3099" w:rsidP="00EA53BF">
      <w:pPr>
        <w:pStyle w:val="MCSubhead1"/>
        <w:spacing w:before="240"/>
        <w:rPr>
          <w:rFonts w:ascii="Futura" w:hAnsi="Futura"/>
          <w:color w:val="auto"/>
          <w:sz w:val="24"/>
        </w:rPr>
      </w:pPr>
      <w:r w:rsidRPr="000B2A14">
        <w:rPr>
          <w:rFonts w:ascii="Futura" w:hAnsi="Futura"/>
          <w:color w:val="auto"/>
          <w:sz w:val="24"/>
        </w:rPr>
        <w:t>INSTRUCTIONS</w:t>
      </w:r>
    </w:p>
    <w:p w:rsidR="007C3099" w:rsidRDefault="007C3099" w:rsidP="007C3099">
      <w:pPr>
        <w:pStyle w:val="MCBodyCopy1"/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Reference Check Worksheet is a tool to document a reference check. </w:t>
      </w:r>
      <w:r w:rsidRPr="00735C4E">
        <w:rPr>
          <w:rFonts w:asciiTheme="minorHAnsi" w:hAnsiTheme="minorHAnsi" w:cstheme="minorHAnsi"/>
          <w:b/>
          <w:sz w:val="24"/>
          <w:szCs w:val="24"/>
        </w:rPr>
        <w:t>A separate worksheet must be completed for each reference contacted.</w:t>
      </w:r>
    </w:p>
    <w:p w:rsidR="007C3099" w:rsidRDefault="007C3099" w:rsidP="007C3099">
      <w:pPr>
        <w:pStyle w:val="MCBodyCopy1"/>
        <w:numPr>
          <w:ilvl w:val="0"/>
          <w:numId w:val="2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Complete the candidate, </w:t>
      </w:r>
      <w:r w:rsidR="00735C4E">
        <w:rPr>
          <w:rFonts w:asciiTheme="minorHAnsi" w:hAnsiTheme="minorHAnsi" w:cstheme="minorHAnsi"/>
          <w:sz w:val="24"/>
          <w:szCs w:val="24"/>
        </w:rPr>
        <w:t>person conducting reference</w:t>
      </w:r>
      <w:r>
        <w:rPr>
          <w:rFonts w:asciiTheme="minorHAnsi" w:hAnsiTheme="minorHAnsi" w:cstheme="minorHAnsi"/>
          <w:sz w:val="24"/>
          <w:szCs w:val="24"/>
        </w:rPr>
        <w:t xml:space="preserve">, and </w:t>
      </w:r>
      <w:r w:rsidR="00735C4E">
        <w:rPr>
          <w:rFonts w:asciiTheme="minorHAnsi" w:hAnsiTheme="minorHAnsi" w:cstheme="minorHAnsi"/>
          <w:sz w:val="24"/>
          <w:szCs w:val="24"/>
        </w:rPr>
        <w:t xml:space="preserve">reference </w:t>
      </w:r>
      <w:r>
        <w:rPr>
          <w:rFonts w:asciiTheme="minorHAnsi" w:hAnsiTheme="minorHAnsi" w:cstheme="minorHAnsi"/>
          <w:sz w:val="24"/>
          <w:szCs w:val="24"/>
        </w:rPr>
        <w:t>information boxes.</w:t>
      </w:r>
    </w:p>
    <w:p w:rsidR="007C3099" w:rsidRDefault="007C3099" w:rsidP="007C3099">
      <w:pPr>
        <w:pStyle w:val="MCBodyCopy1"/>
        <w:numPr>
          <w:ilvl w:val="0"/>
          <w:numId w:val="2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 the questions being asked of the reference in the Reference Questions section.</w:t>
      </w:r>
    </w:p>
    <w:p w:rsidR="007C3099" w:rsidRDefault="007C3099" w:rsidP="007C3099">
      <w:pPr>
        <w:pStyle w:val="MCBodyCopy1"/>
        <w:numPr>
          <w:ilvl w:val="0"/>
          <w:numId w:val="2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Record information provided by the reference in the Reference Notes section.</w:t>
      </w:r>
    </w:p>
    <w:p w:rsidR="007C3099" w:rsidRPr="007C3099" w:rsidRDefault="002262FD" w:rsidP="007C3099">
      <w:pPr>
        <w:pStyle w:val="MCBodyCopy1"/>
        <w:numPr>
          <w:ilvl w:val="0"/>
          <w:numId w:val="23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File the w</w:t>
      </w:r>
      <w:r w:rsidR="007C3099">
        <w:rPr>
          <w:rFonts w:asciiTheme="minorHAnsi" w:hAnsiTheme="minorHAnsi" w:cstheme="minorHAnsi"/>
          <w:sz w:val="24"/>
          <w:szCs w:val="24"/>
        </w:rPr>
        <w:t xml:space="preserve">orksheet </w:t>
      </w:r>
      <w:r w:rsidR="00735C4E">
        <w:rPr>
          <w:rFonts w:asciiTheme="minorHAnsi" w:hAnsiTheme="minorHAnsi" w:cstheme="minorHAnsi"/>
          <w:sz w:val="24"/>
          <w:szCs w:val="24"/>
        </w:rPr>
        <w:t>with</w:t>
      </w:r>
      <w:r>
        <w:rPr>
          <w:rFonts w:asciiTheme="minorHAnsi" w:hAnsiTheme="minorHAnsi" w:cstheme="minorHAnsi"/>
          <w:sz w:val="24"/>
          <w:szCs w:val="24"/>
        </w:rPr>
        <w:t xml:space="preserve"> your selection notes and upload a copy </w:t>
      </w:r>
      <w:r w:rsidR="007C3099">
        <w:rPr>
          <w:rFonts w:asciiTheme="minorHAnsi" w:hAnsiTheme="minorHAnsi" w:cstheme="minorHAnsi"/>
          <w:sz w:val="24"/>
          <w:szCs w:val="24"/>
        </w:rPr>
        <w:t xml:space="preserve">to the candidate’s </w:t>
      </w:r>
      <w:r>
        <w:rPr>
          <w:rFonts w:asciiTheme="minorHAnsi" w:hAnsiTheme="minorHAnsi" w:cstheme="minorHAnsi"/>
          <w:sz w:val="24"/>
          <w:szCs w:val="24"/>
        </w:rPr>
        <w:t xml:space="preserve">hiring </w:t>
      </w:r>
      <w:r w:rsidR="007C3099">
        <w:rPr>
          <w:rFonts w:asciiTheme="minorHAnsi" w:hAnsiTheme="minorHAnsi" w:cstheme="minorHAnsi"/>
          <w:sz w:val="24"/>
          <w:szCs w:val="24"/>
        </w:rPr>
        <w:t>record in NEOGOV</w:t>
      </w:r>
      <w:r>
        <w:rPr>
          <w:rFonts w:asciiTheme="minorHAnsi" w:hAnsiTheme="minorHAnsi" w:cstheme="minorHAnsi"/>
          <w:sz w:val="24"/>
          <w:szCs w:val="24"/>
        </w:rPr>
        <w:t xml:space="preserve"> if hired</w:t>
      </w:r>
      <w:r w:rsidR="007C3099">
        <w:rPr>
          <w:rFonts w:asciiTheme="minorHAnsi" w:hAnsiTheme="minorHAnsi" w:cstheme="minorHAnsi"/>
          <w:sz w:val="24"/>
          <w:szCs w:val="24"/>
        </w:rPr>
        <w:t>.</w:t>
      </w:r>
    </w:p>
    <w:p w:rsidR="00342CC0" w:rsidRPr="000B2A14" w:rsidRDefault="00AF04D4" w:rsidP="00EA53BF">
      <w:pPr>
        <w:pStyle w:val="MCSubhead1"/>
        <w:spacing w:before="240"/>
        <w:rPr>
          <w:rFonts w:ascii="Futura" w:hAnsi="Futura"/>
          <w:color w:val="auto"/>
          <w:sz w:val="24"/>
        </w:rPr>
      </w:pPr>
      <w:r w:rsidRPr="000B2A14">
        <w:rPr>
          <w:rFonts w:ascii="Futura" w:hAnsi="Futura"/>
          <w:color w:val="auto"/>
          <w:sz w:val="24"/>
        </w:rPr>
        <w:t>CANDIDATE</w:t>
      </w:r>
      <w:r w:rsidR="007678E5" w:rsidRPr="000B2A14">
        <w:rPr>
          <w:rFonts w:ascii="Futura" w:hAnsi="Futura"/>
          <w:color w:val="auto"/>
          <w:sz w:val="24"/>
        </w:rPr>
        <w:t xml:space="preserve"> INFORMATION</w:t>
      </w:r>
    </w:p>
    <w:p w:rsidR="00DE4E0A" w:rsidRDefault="00DE4E0A" w:rsidP="00DE4E0A">
      <w:pPr>
        <w:pStyle w:val="NoSpacing"/>
        <w:spacing w:after="120"/>
        <w:ind w:right="86"/>
        <w:rPr>
          <w:sz w:val="24"/>
        </w:rPr>
        <w:sectPr w:rsidR="00DE4E0A" w:rsidSect="00DE4E0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994" w:right="810" w:bottom="634" w:left="720" w:header="720" w:footer="288" w:gutter="0"/>
          <w:cols w:space="144"/>
          <w:titlePg/>
          <w:docGrid w:linePitch="360"/>
        </w:sectPr>
      </w:pPr>
    </w:p>
    <w:tbl>
      <w:tblPr>
        <w:tblStyle w:val="TableGrid"/>
        <w:tblW w:w="0" w:type="auto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39"/>
        <w:gridCol w:w="8820"/>
      </w:tblGrid>
      <w:tr w:rsidR="006B243C" w:rsidRPr="00B71546" w:rsidTr="00B01BD2">
        <w:trPr>
          <w:trHeight w:val="502"/>
          <w:tblCellSpacing w:w="72" w:type="dxa"/>
        </w:trPr>
        <w:tc>
          <w:tcPr>
            <w:tcW w:w="2023" w:type="dxa"/>
            <w:shd w:val="clear" w:color="auto" w:fill="auto"/>
            <w:vAlign w:val="center"/>
          </w:tcPr>
          <w:p w:rsidR="006B243C" w:rsidRPr="000E3D87" w:rsidRDefault="006B243C" w:rsidP="00B01BD2">
            <w:pPr>
              <w:jc w:val="right"/>
              <w:rPr>
                <w:b/>
              </w:rPr>
            </w:pPr>
            <w:r>
              <w:rPr>
                <w:b/>
              </w:rPr>
              <w:t>Candidate Name</w:t>
            </w:r>
          </w:p>
        </w:tc>
        <w:tc>
          <w:tcPr>
            <w:tcW w:w="86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B243C" w:rsidRPr="00B71546" w:rsidRDefault="006B243C" w:rsidP="00B01BD2"/>
        </w:tc>
      </w:tr>
      <w:tr w:rsidR="006B243C" w:rsidRPr="00B71546" w:rsidTr="00B01BD2">
        <w:trPr>
          <w:trHeight w:val="502"/>
          <w:tblCellSpacing w:w="72" w:type="dxa"/>
        </w:trPr>
        <w:tc>
          <w:tcPr>
            <w:tcW w:w="2023" w:type="dxa"/>
            <w:shd w:val="clear" w:color="auto" w:fill="auto"/>
            <w:vAlign w:val="center"/>
          </w:tcPr>
          <w:p w:rsidR="006B243C" w:rsidRPr="000E3D87" w:rsidRDefault="006B243C" w:rsidP="00B01BD2">
            <w:pPr>
              <w:jc w:val="right"/>
              <w:rPr>
                <w:b/>
              </w:rPr>
            </w:pPr>
            <w:r>
              <w:rPr>
                <w:b/>
              </w:rPr>
              <w:t>Recruitment Title</w:t>
            </w:r>
          </w:p>
        </w:tc>
        <w:tc>
          <w:tcPr>
            <w:tcW w:w="86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B243C" w:rsidRPr="00B71546" w:rsidRDefault="006B243C" w:rsidP="00B01BD2"/>
        </w:tc>
      </w:tr>
    </w:tbl>
    <w:p w:rsidR="00735C4E" w:rsidRPr="000B2A14" w:rsidRDefault="00735C4E" w:rsidP="00735C4E">
      <w:pPr>
        <w:pStyle w:val="MCSubhead1"/>
        <w:spacing w:before="240"/>
        <w:rPr>
          <w:rFonts w:ascii="Futura" w:hAnsi="Futura"/>
          <w:color w:val="auto"/>
          <w:sz w:val="24"/>
        </w:rPr>
      </w:pPr>
      <w:r w:rsidRPr="000B2A14">
        <w:rPr>
          <w:rFonts w:ascii="Futura" w:hAnsi="Futura"/>
          <w:color w:val="auto"/>
          <w:sz w:val="24"/>
        </w:rPr>
        <w:t>REFERENCE</w:t>
      </w:r>
      <w:r>
        <w:rPr>
          <w:rFonts w:ascii="Futura" w:hAnsi="Futura"/>
          <w:color w:val="auto"/>
          <w:sz w:val="24"/>
        </w:rPr>
        <w:t xml:space="preserve"> CONDUCTED BY</w:t>
      </w:r>
    </w:p>
    <w:tbl>
      <w:tblPr>
        <w:tblStyle w:val="TableGrid"/>
        <w:tblW w:w="0" w:type="auto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39"/>
        <w:gridCol w:w="4140"/>
        <w:gridCol w:w="1080"/>
        <w:gridCol w:w="3584"/>
      </w:tblGrid>
      <w:tr w:rsidR="00735C4E" w:rsidRPr="00B71546" w:rsidTr="00E633E2">
        <w:trPr>
          <w:trHeight w:val="502"/>
          <w:tblCellSpacing w:w="72" w:type="dxa"/>
        </w:trPr>
        <w:tc>
          <w:tcPr>
            <w:tcW w:w="2023" w:type="dxa"/>
            <w:shd w:val="clear" w:color="auto" w:fill="auto"/>
            <w:vAlign w:val="center"/>
          </w:tcPr>
          <w:p w:rsidR="00735C4E" w:rsidRPr="000E3D87" w:rsidRDefault="00735C4E" w:rsidP="00E633E2">
            <w:pPr>
              <w:jc w:val="righ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35C4E" w:rsidRPr="00B71546" w:rsidRDefault="00735C4E" w:rsidP="00E633E2"/>
        </w:tc>
        <w:tc>
          <w:tcPr>
            <w:tcW w:w="936" w:type="dxa"/>
            <w:shd w:val="clear" w:color="auto" w:fill="auto"/>
            <w:vAlign w:val="center"/>
          </w:tcPr>
          <w:p w:rsidR="00735C4E" w:rsidRPr="00E91C74" w:rsidRDefault="00735C4E" w:rsidP="00E633E2">
            <w:pPr>
              <w:jc w:val="right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35C4E" w:rsidRPr="00B71546" w:rsidRDefault="00735C4E" w:rsidP="00E633E2"/>
        </w:tc>
      </w:tr>
      <w:tr w:rsidR="00735C4E" w:rsidRPr="00B71546" w:rsidTr="00E633E2">
        <w:trPr>
          <w:trHeight w:val="502"/>
          <w:tblCellSpacing w:w="72" w:type="dxa"/>
        </w:trPr>
        <w:tc>
          <w:tcPr>
            <w:tcW w:w="2023" w:type="dxa"/>
            <w:shd w:val="clear" w:color="auto" w:fill="auto"/>
            <w:vAlign w:val="center"/>
          </w:tcPr>
          <w:p w:rsidR="00735C4E" w:rsidRDefault="00735C4E" w:rsidP="00E633E2">
            <w:pPr>
              <w:jc w:val="right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35C4E" w:rsidRPr="00B71546" w:rsidRDefault="00735C4E" w:rsidP="00E633E2"/>
        </w:tc>
        <w:tc>
          <w:tcPr>
            <w:tcW w:w="936" w:type="dxa"/>
            <w:shd w:val="clear" w:color="auto" w:fill="auto"/>
            <w:vAlign w:val="center"/>
          </w:tcPr>
          <w:p w:rsidR="00735C4E" w:rsidRDefault="00735C4E" w:rsidP="00E633E2">
            <w:pPr>
              <w:jc w:val="righ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35C4E" w:rsidRPr="00B71546" w:rsidRDefault="00735C4E" w:rsidP="00E633E2"/>
        </w:tc>
      </w:tr>
    </w:tbl>
    <w:p w:rsidR="007678E5" w:rsidRPr="000B2A14" w:rsidRDefault="006B36BE" w:rsidP="006B36BE">
      <w:pPr>
        <w:pStyle w:val="MCSubhead1"/>
        <w:spacing w:before="240"/>
        <w:rPr>
          <w:rFonts w:ascii="Futura" w:hAnsi="Futura"/>
          <w:color w:val="auto"/>
          <w:sz w:val="24"/>
        </w:rPr>
      </w:pPr>
      <w:r w:rsidRPr="000B2A14">
        <w:rPr>
          <w:rFonts w:ascii="Futura" w:hAnsi="Futura"/>
          <w:color w:val="auto"/>
          <w:sz w:val="24"/>
        </w:rPr>
        <w:t>REFERENCE INFORMATION</w:t>
      </w:r>
    </w:p>
    <w:tbl>
      <w:tblPr>
        <w:tblStyle w:val="TableGrid"/>
        <w:tblW w:w="0" w:type="auto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39"/>
        <w:gridCol w:w="4140"/>
        <w:gridCol w:w="1080"/>
        <w:gridCol w:w="3584"/>
      </w:tblGrid>
      <w:tr w:rsidR="00E91C74" w:rsidRPr="00B71546" w:rsidTr="008B013A">
        <w:trPr>
          <w:trHeight w:val="502"/>
          <w:tblCellSpacing w:w="72" w:type="dxa"/>
        </w:trPr>
        <w:tc>
          <w:tcPr>
            <w:tcW w:w="2023" w:type="dxa"/>
            <w:shd w:val="clear" w:color="auto" w:fill="auto"/>
            <w:vAlign w:val="center"/>
          </w:tcPr>
          <w:p w:rsidR="00E91C74" w:rsidRPr="000E3D87" w:rsidRDefault="00E91C74" w:rsidP="00B01BD2">
            <w:pPr>
              <w:jc w:val="right"/>
              <w:rPr>
                <w:b/>
              </w:rPr>
            </w:pPr>
            <w:r>
              <w:rPr>
                <w:b/>
              </w:rPr>
              <w:t>Reference Name</w:t>
            </w:r>
          </w:p>
        </w:tc>
        <w:tc>
          <w:tcPr>
            <w:tcW w:w="3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91C74" w:rsidRPr="00B71546" w:rsidRDefault="00E91C74" w:rsidP="00B01BD2"/>
        </w:tc>
        <w:tc>
          <w:tcPr>
            <w:tcW w:w="936" w:type="dxa"/>
            <w:shd w:val="clear" w:color="auto" w:fill="auto"/>
            <w:vAlign w:val="center"/>
          </w:tcPr>
          <w:p w:rsidR="00E91C74" w:rsidRPr="00E91C74" w:rsidRDefault="00E91C74" w:rsidP="00E91C74">
            <w:pPr>
              <w:jc w:val="right"/>
              <w:rPr>
                <w:b/>
              </w:rPr>
            </w:pPr>
            <w:r w:rsidRPr="00E91C74">
              <w:rPr>
                <w:b/>
              </w:rPr>
              <w:t>Phone</w:t>
            </w:r>
          </w:p>
        </w:tc>
        <w:tc>
          <w:tcPr>
            <w:tcW w:w="3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91C74" w:rsidRPr="00B71546" w:rsidRDefault="00E91C74" w:rsidP="00B01BD2"/>
        </w:tc>
      </w:tr>
      <w:tr w:rsidR="00E91C74" w:rsidRPr="00B71546" w:rsidTr="008B013A">
        <w:trPr>
          <w:trHeight w:val="502"/>
          <w:tblCellSpacing w:w="72" w:type="dxa"/>
        </w:trPr>
        <w:tc>
          <w:tcPr>
            <w:tcW w:w="2023" w:type="dxa"/>
            <w:shd w:val="clear" w:color="auto" w:fill="auto"/>
            <w:vAlign w:val="center"/>
          </w:tcPr>
          <w:p w:rsidR="00E91C74" w:rsidRDefault="00E91C74" w:rsidP="00B01BD2">
            <w:pPr>
              <w:jc w:val="right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3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91C74" w:rsidRPr="00B71546" w:rsidRDefault="00E91C74" w:rsidP="00B01BD2"/>
        </w:tc>
        <w:tc>
          <w:tcPr>
            <w:tcW w:w="936" w:type="dxa"/>
            <w:shd w:val="clear" w:color="auto" w:fill="auto"/>
            <w:vAlign w:val="center"/>
          </w:tcPr>
          <w:p w:rsidR="00E91C74" w:rsidRPr="00E91C74" w:rsidRDefault="00E91C74" w:rsidP="00E91C74">
            <w:pPr>
              <w:jc w:val="right"/>
              <w:rPr>
                <w:b/>
              </w:rPr>
            </w:pPr>
            <w:r w:rsidRPr="00E91C74">
              <w:rPr>
                <w:b/>
              </w:rPr>
              <w:t>Title</w:t>
            </w:r>
          </w:p>
        </w:tc>
        <w:tc>
          <w:tcPr>
            <w:tcW w:w="3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91C74" w:rsidRPr="00B71546" w:rsidRDefault="00E91C74" w:rsidP="00B01BD2"/>
        </w:tc>
      </w:tr>
      <w:tr w:rsidR="00E91C74" w:rsidRPr="00B71546" w:rsidTr="00AE6C95">
        <w:trPr>
          <w:trHeight w:val="502"/>
          <w:tblCellSpacing w:w="72" w:type="dxa"/>
        </w:trPr>
        <w:tc>
          <w:tcPr>
            <w:tcW w:w="2023" w:type="dxa"/>
            <w:shd w:val="clear" w:color="auto" w:fill="auto"/>
            <w:vAlign w:val="center"/>
          </w:tcPr>
          <w:p w:rsidR="00E91C74" w:rsidRDefault="00E91C74" w:rsidP="00B01BD2">
            <w:pPr>
              <w:jc w:val="right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858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91C74" w:rsidRPr="00B71546" w:rsidRDefault="00E91C74" w:rsidP="00B01BD2"/>
        </w:tc>
      </w:tr>
    </w:tbl>
    <w:p w:rsidR="001F6446" w:rsidRPr="000B2A14" w:rsidRDefault="00E91C74" w:rsidP="006B36BE">
      <w:pPr>
        <w:pStyle w:val="MCSubhead1"/>
        <w:spacing w:before="240"/>
        <w:rPr>
          <w:rFonts w:ascii="Futura" w:hAnsi="Futura"/>
          <w:color w:val="auto"/>
          <w:sz w:val="24"/>
        </w:rPr>
      </w:pPr>
      <w:r w:rsidRPr="000B2A14">
        <w:rPr>
          <w:rFonts w:ascii="Futura" w:hAnsi="Futura"/>
          <w:color w:val="auto"/>
          <w:sz w:val="24"/>
        </w:rPr>
        <w:lastRenderedPageBreak/>
        <w:t xml:space="preserve">REFERENCE </w:t>
      </w:r>
      <w:r w:rsidR="001F6446" w:rsidRPr="000B2A14">
        <w:rPr>
          <w:rFonts w:ascii="Futura" w:hAnsi="Futura"/>
          <w:color w:val="auto"/>
          <w:sz w:val="24"/>
        </w:rPr>
        <w:t>QUESTIONS</w:t>
      </w:r>
    </w:p>
    <w:tbl>
      <w:tblPr>
        <w:tblStyle w:val="TableGrid"/>
        <w:tblW w:w="0" w:type="auto"/>
        <w:tblInd w:w="108" w:type="dxa"/>
        <w:tblBorders>
          <w:top w:val="single" w:sz="4" w:space="0" w:color="A9A9A9" w:themeColor="background2"/>
          <w:left w:val="single" w:sz="4" w:space="0" w:color="A9A9A9" w:themeColor="background2"/>
          <w:bottom w:val="single" w:sz="4" w:space="0" w:color="A9A9A9" w:themeColor="background2"/>
          <w:right w:val="single" w:sz="4" w:space="0" w:color="A9A9A9" w:themeColor="background2"/>
          <w:insideH w:val="single" w:sz="4" w:space="0" w:color="A9A9A9" w:themeColor="background2"/>
          <w:insideV w:val="single" w:sz="4" w:space="0" w:color="A9A9A9" w:themeColor="background2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710"/>
      </w:tblGrid>
      <w:tr w:rsidR="00973D2F" w:rsidTr="00A346CD">
        <w:tc>
          <w:tcPr>
            <w:tcW w:w="10710" w:type="dxa"/>
          </w:tcPr>
          <w:p w:rsidR="00973D2F" w:rsidRDefault="00973D2F" w:rsidP="0012458D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6B36BE" w:rsidRDefault="006B36BE" w:rsidP="0012458D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6B36BE" w:rsidRDefault="006B36BE" w:rsidP="0012458D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6B36BE" w:rsidRDefault="006B36BE" w:rsidP="0012458D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6B36BE" w:rsidRDefault="006B36BE" w:rsidP="0012458D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6B36BE" w:rsidRDefault="006B36BE" w:rsidP="0012458D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6B36BE" w:rsidRDefault="006B36BE" w:rsidP="0012458D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6B36BE" w:rsidRDefault="006B36BE" w:rsidP="0012458D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6B36BE" w:rsidRDefault="006B36BE" w:rsidP="0012458D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6B36BE" w:rsidRDefault="006B36BE" w:rsidP="0012458D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6B36BE" w:rsidRDefault="006B36BE" w:rsidP="0012458D">
            <w:pPr>
              <w:ind w:right="90"/>
              <w:rPr>
                <w:rFonts w:cs="Futura-Bold"/>
                <w:bCs/>
                <w:color w:val="000000"/>
              </w:rPr>
            </w:pPr>
          </w:p>
        </w:tc>
      </w:tr>
    </w:tbl>
    <w:p w:rsidR="001F6446" w:rsidRPr="000B2A14" w:rsidRDefault="001F6446" w:rsidP="001F6446">
      <w:pPr>
        <w:pStyle w:val="MCSubhead1"/>
        <w:spacing w:before="240"/>
        <w:rPr>
          <w:rFonts w:ascii="Futura" w:hAnsi="Futura"/>
          <w:color w:val="auto"/>
          <w:sz w:val="24"/>
        </w:rPr>
      </w:pPr>
      <w:r w:rsidRPr="000B2A14">
        <w:rPr>
          <w:rFonts w:ascii="Futura" w:hAnsi="Futura"/>
          <w:color w:val="auto"/>
          <w:sz w:val="24"/>
        </w:rPr>
        <w:t>REFERENCE NOTES</w:t>
      </w:r>
    </w:p>
    <w:tbl>
      <w:tblPr>
        <w:tblStyle w:val="TableGrid"/>
        <w:tblW w:w="0" w:type="auto"/>
        <w:tblInd w:w="108" w:type="dxa"/>
        <w:tblBorders>
          <w:top w:val="single" w:sz="4" w:space="0" w:color="A9A9A9" w:themeColor="background2"/>
          <w:left w:val="single" w:sz="4" w:space="0" w:color="A9A9A9" w:themeColor="background2"/>
          <w:bottom w:val="single" w:sz="4" w:space="0" w:color="A9A9A9" w:themeColor="background2"/>
          <w:right w:val="single" w:sz="4" w:space="0" w:color="A9A9A9" w:themeColor="background2"/>
          <w:insideH w:val="single" w:sz="4" w:space="0" w:color="A9A9A9" w:themeColor="background2"/>
          <w:insideV w:val="single" w:sz="4" w:space="0" w:color="A9A9A9" w:themeColor="background2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710"/>
      </w:tblGrid>
      <w:tr w:rsidR="001F6446" w:rsidTr="00A346CD">
        <w:tc>
          <w:tcPr>
            <w:tcW w:w="10710" w:type="dxa"/>
          </w:tcPr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  <w:bookmarkStart w:id="1" w:name="_GoBack"/>
            <w:bookmarkEnd w:id="1"/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7C3099" w:rsidRDefault="007C3099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7C3099" w:rsidRDefault="007C3099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7C3099" w:rsidRDefault="007C3099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7C3099" w:rsidRDefault="007C3099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7C3099" w:rsidRDefault="007C3099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0B2A14" w:rsidRDefault="000B2A14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  <w:p w:rsidR="001F6446" w:rsidRDefault="001F6446" w:rsidP="00E633E2">
            <w:pPr>
              <w:ind w:right="90"/>
              <w:rPr>
                <w:rFonts w:cs="Futura-Bold"/>
                <w:bCs/>
                <w:color w:val="000000"/>
              </w:rPr>
            </w:pPr>
          </w:p>
        </w:tc>
      </w:tr>
    </w:tbl>
    <w:p w:rsidR="001F6446" w:rsidRDefault="001F6446" w:rsidP="0012458D">
      <w:pPr>
        <w:ind w:right="90"/>
        <w:rPr>
          <w:rFonts w:cs="Futura-Bold"/>
          <w:bCs/>
          <w:color w:val="000000"/>
        </w:rPr>
      </w:pPr>
    </w:p>
    <w:sectPr w:rsidR="001F6446" w:rsidSect="0012458D">
      <w:type w:val="continuous"/>
      <w:pgSz w:w="12240" w:h="15840"/>
      <w:pgMar w:top="994" w:right="810" w:bottom="634" w:left="720" w:header="720" w:footer="288" w:gutter="0"/>
      <w:cols w:space="14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DB5" w:rsidRDefault="002C6DB5" w:rsidP="00BC39EF">
      <w:pPr>
        <w:spacing w:after="0" w:line="240" w:lineRule="auto"/>
      </w:pPr>
      <w:r>
        <w:separator/>
      </w:r>
    </w:p>
  </w:endnote>
  <w:endnote w:type="continuationSeparator" w:id="0">
    <w:p w:rsidR="002C6DB5" w:rsidRDefault="002C6DB5" w:rsidP="00BC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-Book">
    <w:altName w:val="Futur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">
    <w:panose1 w:val="02000503030000020003"/>
    <w:charset w:val="00"/>
    <w:family w:val="auto"/>
    <w:pitch w:val="variable"/>
    <w:sig w:usb0="A00000AF" w:usb1="40000048" w:usb2="00000000" w:usb3="00000000" w:csb0="00000111" w:csb1="00000000"/>
  </w:font>
  <w:font w:name="Futura_Book-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utura-Bold">
    <w:altName w:val="Futur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E0A" w:rsidRDefault="00DE4E0A" w:rsidP="006B34EE">
    <w:pPr>
      <w:pStyle w:val="Header"/>
      <w:tabs>
        <w:tab w:val="clear" w:pos="4680"/>
        <w:tab w:val="clear" w:pos="9360"/>
        <w:tab w:val="left" w:pos="2880"/>
        <w:tab w:val="left" w:pos="4320"/>
      </w:tabs>
    </w:pPr>
    <w:r w:rsidRPr="00FA407E">
      <w:rPr>
        <w:rFonts w:ascii="Arial" w:hAnsi="Arial" w:cs="Arial"/>
        <w:i/>
        <w:iCs/>
        <w:noProof/>
        <w:color w:val="7F7F7F" w:themeColor="text1" w:themeTint="80"/>
        <w:sz w:val="12"/>
      </w:rPr>
      <mc:AlternateContent>
        <mc:Choice Requires="wps">
          <w:drawing>
            <wp:inline distT="0" distB="0" distL="0" distR="0" wp14:anchorId="5EF2C52A" wp14:editId="2282D053">
              <wp:extent cx="1463040" cy="0"/>
              <wp:effectExtent l="0" t="19050" r="22860" b="38100"/>
              <wp:docPr id="22" name="Line 7" descr="Thick Graphic Dividing Line" title="Thick Graphic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8254F7F" id="Line 7" o:spid="_x0000_s1026" alt="Title: Thick Graphic Dividing Line - Description: Thick Graphic 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" strokecolor="black [3213]" strokeweight="5pt">
              <v:shadow opacity="22938f" offset="0"/>
              <w10:anchorlock/>
            </v:line>
          </w:pict>
        </mc:Fallback>
      </mc:AlternateContent>
    </w:r>
    <w:r>
      <w:tab/>
    </w:r>
    <w:r w:rsidRPr="00FA407E">
      <w:rPr>
        <w:rFonts w:ascii="Arial" w:hAnsi="Arial" w:cs="Arial"/>
        <w:i/>
        <w:iCs/>
        <w:noProof/>
        <w:color w:val="7F7F7F" w:themeColor="text1" w:themeTint="80"/>
        <w:sz w:val="12"/>
      </w:rPr>
      <mc:AlternateContent>
        <mc:Choice Requires="wps">
          <w:drawing>
            <wp:inline distT="0" distB="0" distL="0" distR="0" wp14:anchorId="0F7EC17E" wp14:editId="0CD1C13D">
              <wp:extent cx="4908430" cy="0"/>
              <wp:effectExtent l="0" t="0" r="26035" b="19050"/>
              <wp:docPr id="23" name="Line 3" descr="Thin Graphic Dividing Line" title="Thin Graphic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8430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BCCB5B9" id="Line 3" o:spid="_x0000_s1026" alt="Title: Thin Graphic Dividing Line - Description: Thin Graphic 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" strokecolor="black [3213]">
              <v:stroke endcap="round"/>
              <v:shadow opacity="22938f" offset="0"/>
              <w10:anchorlock/>
            </v:line>
          </w:pict>
        </mc:Fallback>
      </mc:AlternateContent>
    </w:r>
  </w:p>
  <w:p w:rsidR="00DE4E0A" w:rsidRPr="00342CC0" w:rsidRDefault="00DE4E0A" w:rsidP="006B34EE">
    <w:pPr>
      <w:pStyle w:val="Header"/>
      <w:tabs>
        <w:tab w:val="clear" w:pos="4680"/>
        <w:tab w:val="clear" w:pos="9360"/>
        <w:tab w:val="left" w:pos="2880"/>
        <w:tab w:val="left" w:pos="4320"/>
      </w:tabs>
      <w:rPr>
        <w:sz w:val="4"/>
      </w:rPr>
    </w:pPr>
  </w:p>
  <w:p w:rsidR="00DE4E0A" w:rsidRDefault="00DE4E0A" w:rsidP="00F1208D">
    <w:pPr>
      <w:pStyle w:val="Header"/>
      <w:tabs>
        <w:tab w:val="clear" w:pos="4680"/>
        <w:tab w:val="clear" w:pos="9360"/>
        <w:tab w:val="left" w:pos="2880"/>
        <w:tab w:val="left" w:pos="4320"/>
      </w:tabs>
      <w:ind w:right="180"/>
      <w:jc w:val="right"/>
    </w:pPr>
    <w:r>
      <w:t>Page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E0A" w:rsidRDefault="00DE4E0A" w:rsidP="00F1208D">
    <w:pPr>
      <w:pStyle w:val="Header"/>
      <w:tabs>
        <w:tab w:val="clear" w:pos="4680"/>
        <w:tab w:val="clear" w:pos="9360"/>
        <w:tab w:val="left" w:pos="2880"/>
        <w:tab w:val="left" w:pos="4320"/>
      </w:tabs>
    </w:pPr>
    <w:r w:rsidRPr="00FA407E">
      <w:rPr>
        <w:rFonts w:ascii="Arial" w:hAnsi="Arial" w:cs="Arial"/>
        <w:i/>
        <w:iCs/>
        <w:noProof/>
        <w:color w:val="7F7F7F" w:themeColor="text1" w:themeTint="80"/>
        <w:sz w:val="12"/>
      </w:rPr>
      <mc:AlternateContent>
        <mc:Choice Requires="wps">
          <w:drawing>
            <wp:inline distT="0" distB="0" distL="0" distR="0" wp14:anchorId="31C93F8B" wp14:editId="10978F64">
              <wp:extent cx="1463040" cy="0"/>
              <wp:effectExtent l="0" t="19050" r="22860" b="38100"/>
              <wp:docPr id="26" name="Line 7" descr="Thick Graphic Dividing Line" title="Thick Graphic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E27E22D" id="Line 7" o:spid="_x0000_s1026" alt="Title: Thick Graphic Dividing Line - Description: Thick Graphic 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" strokecolor="black [3213]" strokeweight="5pt">
              <v:shadow opacity="22938f" offset="0"/>
              <w10:anchorlock/>
            </v:line>
          </w:pict>
        </mc:Fallback>
      </mc:AlternateContent>
    </w:r>
    <w:r>
      <w:tab/>
    </w:r>
    <w:r w:rsidRPr="00FA407E">
      <w:rPr>
        <w:rFonts w:ascii="Arial" w:hAnsi="Arial" w:cs="Arial"/>
        <w:i/>
        <w:iCs/>
        <w:noProof/>
        <w:color w:val="7F7F7F" w:themeColor="text1" w:themeTint="80"/>
        <w:sz w:val="12"/>
      </w:rPr>
      <mc:AlternateContent>
        <mc:Choice Requires="wps">
          <w:drawing>
            <wp:inline distT="0" distB="0" distL="0" distR="0" wp14:anchorId="2164A547" wp14:editId="2D25663E">
              <wp:extent cx="4908430" cy="0"/>
              <wp:effectExtent l="0" t="0" r="26035" b="19050"/>
              <wp:docPr id="27" name="Line 3" descr="Thin Graphic Dividing Line" title="Thin Graphic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8430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D79CA66" id="Line 3" o:spid="_x0000_s1026" alt="Title: Thin Graphic Dividing Line - Description: Thin Graphic 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" strokecolor="black [3213]">
              <v:stroke endcap="round"/>
              <v:shadow opacity="22938f" offset="0"/>
              <w10:anchorlock/>
            </v:line>
          </w:pict>
        </mc:Fallback>
      </mc:AlternateContent>
    </w:r>
  </w:p>
  <w:p w:rsidR="00DE4E0A" w:rsidRPr="00342CC0" w:rsidRDefault="00DE4E0A" w:rsidP="00F1208D">
    <w:pPr>
      <w:pStyle w:val="Header"/>
      <w:tabs>
        <w:tab w:val="clear" w:pos="4680"/>
        <w:tab w:val="clear" w:pos="9360"/>
        <w:tab w:val="left" w:pos="2880"/>
        <w:tab w:val="left" w:pos="4320"/>
      </w:tabs>
      <w:rPr>
        <w:sz w:val="4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81"/>
      <w:gridCol w:w="2454"/>
      <w:gridCol w:w="2250"/>
      <w:gridCol w:w="3330"/>
    </w:tblGrid>
    <w:tr w:rsidR="00DE4E0A" w:rsidTr="006B243C">
      <w:tc>
        <w:tcPr>
          <w:tcW w:w="2881" w:type="dxa"/>
        </w:tcPr>
        <w:p w:rsidR="00DE4E0A" w:rsidRDefault="00DE4E0A" w:rsidP="001639AA">
          <w:pPr>
            <w:pStyle w:val="Header"/>
            <w:tabs>
              <w:tab w:val="clear" w:pos="4680"/>
              <w:tab w:val="clear" w:pos="9360"/>
              <w:tab w:val="left" w:pos="2880"/>
              <w:tab w:val="left" w:pos="4320"/>
            </w:tabs>
          </w:pPr>
          <w:r>
            <w:rPr>
              <w:noProof/>
            </w:rPr>
            <w:drawing>
              <wp:inline distT="0" distB="0" distL="0" distR="0" wp14:anchorId="0ED01D03" wp14:editId="60F5B050">
                <wp:extent cx="1438019" cy="942975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nCty_Primary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18" cy="944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4" w:type="dxa"/>
        </w:tcPr>
        <w:p w:rsidR="00DE4E0A" w:rsidRDefault="00DE4E0A" w:rsidP="001639AA">
          <w:pPr>
            <w:pStyle w:val="AddressSidebar"/>
            <w:rPr>
              <w:rFonts w:ascii="Futura" w:hAnsi="Futura"/>
              <w:sz w:val="20"/>
            </w:rPr>
          </w:pPr>
        </w:p>
        <w:p w:rsidR="00DE4E0A" w:rsidRDefault="00DE4E0A" w:rsidP="001639AA">
          <w:pPr>
            <w:pStyle w:val="AddressSidebar"/>
            <w:rPr>
              <w:rFonts w:ascii="Futura" w:hAnsi="Futura"/>
              <w:sz w:val="20"/>
            </w:rPr>
          </w:pPr>
          <w:r>
            <w:rPr>
              <w:rFonts w:ascii="Futura" w:hAnsi="Futura"/>
              <w:sz w:val="20"/>
            </w:rPr>
            <w:t>Human Resources</w:t>
          </w:r>
        </w:p>
        <w:p w:rsidR="00DE4E0A" w:rsidRPr="00342CC0" w:rsidRDefault="00DE4E0A" w:rsidP="001639AA">
          <w:pPr>
            <w:pStyle w:val="AddressSidebar"/>
            <w:rPr>
              <w:rFonts w:ascii="Futura" w:hAnsi="Futura"/>
              <w:sz w:val="20"/>
            </w:rPr>
          </w:pPr>
          <w:r w:rsidRPr="00342CC0">
            <w:rPr>
              <w:rFonts w:ascii="Futura" w:hAnsi="Futura"/>
              <w:sz w:val="20"/>
            </w:rPr>
            <w:t>3501 Civic Center Drive</w:t>
          </w:r>
        </w:p>
        <w:p w:rsidR="00DE4E0A" w:rsidRPr="00342CC0" w:rsidRDefault="00DE4E0A" w:rsidP="001639AA">
          <w:pPr>
            <w:pStyle w:val="AddressSidebar"/>
            <w:rPr>
              <w:rFonts w:ascii="Futura" w:hAnsi="Futura"/>
              <w:sz w:val="20"/>
            </w:rPr>
          </w:pPr>
          <w:r w:rsidRPr="00342CC0">
            <w:rPr>
              <w:rFonts w:ascii="Futura" w:hAnsi="Futura"/>
              <w:sz w:val="20"/>
            </w:rPr>
            <w:t>Suite 415</w:t>
          </w:r>
        </w:p>
        <w:p w:rsidR="00DE4E0A" w:rsidRPr="00342CC0" w:rsidRDefault="00DE4E0A" w:rsidP="001639AA">
          <w:pPr>
            <w:pStyle w:val="AddressSidebar"/>
            <w:rPr>
              <w:rFonts w:ascii="Futura" w:hAnsi="Futura"/>
              <w:sz w:val="20"/>
            </w:rPr>
          </w:pPr>
          <w:r w:rsidRPr="00342CC0">
            <w:rPr>
              <w:rFonts w:ascii="Futura" w:hAnsi="Futura"/>
              <w:sz w:val="20"/>
            </w:rPr>
            <w:t>San Rafael, CA 94903</w:t>
          </w:r>
        </w:p>
      </w:tc>
      <w:tc>
        <w:tcPr>
          <w:tcW w:w="2250" w:type="dxa"/>
        </w:tcPr>
        <w:p w:rsidR="00DE4E0A" w:rsidRDefault="00DE4E0A" w:rsidP="001639AA">
          <w:pPr>
            <w:pStyle w:val="AddressSidebar"/>
            <w:rPr>
              <w:rFonts w:ascii="Futura" w:hAnsi="Futura"/>
              <w:sz w:val="20"/>
            </w:rPr>
          </w:pPr>
        </w:p>
        <w:p w:rsidR="00DE4E0A" w:rsidRPr="00342CC0" w:rsidRDefault="00DE4E0A" w:rsidP="001639AA">
          <w:pPr>
            <w:pStyle w:val="AddressSidebar"/>
            <w:rPr>
              <w:rFonts w:ascii="Futura" w:hAnsi="Futura"/>
              <w:sz w:val="20"/>
            </w:rPr>
          </w:pPr>
          <w:r w:rsidRPr="00342CC0">
            <w:rPr>
              <w:rFonts w:ascii="Futura" w:hAnsi="Futura"/>
              <w:sz w:val="20"/>
            </w:rPr>
            <w:t>415 473 6104 T</w:t>
          </w:r>
        </w:p>
        <w:p w:rsidR="00DE4E0A" w:rsidRPr="00342CC0" w:rsidRDefault="00DE4E0A" w:rsidP="001639AA">
          <w:pPr>
            <w:pStyle w:val="AddressSidebar"/>
            <w:rPr>
              <w:rFonts w:ascii="Futura" w:hAnsi="Futura"/>
              <w:sz w:val="20"/>
            </w:rPr>
          </w:pPr>
          <w:r w:rsidRPr="00342CC0">
            <w:rPr>
              <w:rFonts w:ascii="Futura" w:hAnsi="Futura"/>
              <w:sz w:val="20"/>
            </w:rPr>
            <w:t>415 473 5960 F</w:t>
          </w:r>
        </w:p>
        <w:p w:rsidR="00DE4E0A" w:rsidRPr="00342CC0" w:rsidRDefault="00DE4E0A" w:rsidP="001639AA">
          <w:pPr>
            <w:pStyle w:val="AddressSidebar"/>
            <w:rPr>
              <w:rFonts w:ascii="Futura" w:hAnsi="Futura"/>
              <w:sz w:val="20"/>
            </w:rPr>
          </w:pPr>
          <w:r w:rsidRPr="00342CC0">
            <w:rPr>
              <w:rFonts w:ascii="Futura" w:hAnsi="Futura"/>
              <w:sz w:val="20"/>
            </w:rPr>
            <w:t>CRS Dial 711</w:t>
          </w:r>
        </w:p>
        <w:p w:rsidR="00DE4E0A" w:rsidRPr="00342CC0" w:rsidRDefault="00A346CD" w:rsidP="001639AA">
          <w:pPr>
            <w:pStyle w:val="AddressSidebar"/>
            <w:rPr>
              <w:rFonts w:ascii="Futura" w:hAnsi="Futura"/>
              <w:sz w:val="20"/>
            </w:rPr>
          </w:pPr>
          <w:hyperlink r:id="rId2" w:history="1">
            <w:r w:rsidR="00DE4E0A" w:rsidRPr="00342CC0">
              <w:rPr>
                <w:rStyle w:val="Hyperlink"/>
                <w:rFonts w:ascii="Futura" w:hAnsi="Futura"/>
                <w:sz w:val="20"/>
              </w:rPr>
              <w:t>jobs@marincounty.org</w:t>
            </w:r>
          </w:hyperlink>
        </w:p>
      </w:tc>
      <w:tc>
        <w:tcPr>
          <w:tcW w:w="3330" w:type="dxa"/>
        </w:tcPr>
        <w:p w:rsidR="00DE4E0A" w:rsidRDefault="00DE4E0A" w:rsidP="001639AA">
          <w:pPr>
            <w:pStyle w:val="AddressSidebar"/>
            <w:rPr>
              <w:rFonts w:ascii="Futura" w:hAnsi="Futura"/>
              <w:sz w:val="20"/>
            </w:rPr>
          </w:pPr>
        </w:p>
        <w:p w:rsidR="00DE4E0A" w:rsidRPr="00342CC0" w:rsidRDefault="00DE4E0A" w:rsidP="001639AA">
          <w:pPr>
            <w:pStyle w:val="AddressSidebar"/>
            <w:rPr>
              <w:rFonts w:ascii="Futura" w:hAnsi="Futura"/>
              <w:sz w:val="20"/>
            </w:rPr>
          </w:pPr>
          <w:r w:rsidRPr="00342CC0">
            <w:rPr>
              <w:rFonts w:ascii="Futura" w:hAnsi="Futura"/>
              <w:sz w:val="20"/>
            </w:rPr>
            <w:t>marincounty.org/</w:t>
          </w:r>
          <w:proofErr w:type="spellStart"/>
          <w:r w:rsidRPr="00342CC0">
            <w:rPr>
              <w:rFonts w:ascii="Futura" w:hAnsi="Futura"/>
              <w:sz w:val="20"/>
            </w:rPr>
            <w:t>hr</w:t>
          </w:r>
          <w:proofErr w:type="spellEnd"/>
        </w:p>
        <w:p w:rsidR="00DE4E0A" w:rsidRDefault="00DE4E0A" w:rsidP="001639AA">
          <w:pPr>
            <w:pStyle w:val="AddressSidebar"/>
            <w:rPr>
              <w:rFonts w:ascii="Futura" w:hAnsi="Futura"/>
              <w:sz w:val="20"/>
            </w:rPr>
          </w:pPr>
          <w:r>
            <w:rPr>
              <w:rFonts w:ascii="Futura" w:hAnsi="Futura"/>
              <w:sz w:val="20"/>
            </w:rPr>
            <w:t>facebook.com/</w:t>
          </w:r>
          <w:proofErr w:type="spellStart"/>
          <w:r>
            <w:rPr>
              <w:rFonts w:ascii="Futura" w:hAnsi="Futura"/>
              <w:sz w:val="20"/>
            </w:rPr>
            <w:t>countyofmarin</w:t>
          </w:r>
          <w:proofErr w:type="spellEnd"/>
        </w:p>
        <w:p w:rsidR="00DE4E0A" w:rsidRDefault="00DE4E0A" w:rsidP="001639AA">
          <w:pPr>
            <w:pStyle w:val="AddressSidebar"/>
            <w:rPr>
              <w:rFonts w:ascii="Futura" w:hAnsi="Futura"/>
              <w:sz w:val="20"/>
            </w:rPr>
          </w:pPr>
          <w:r>
            <w:rPr>
              <w:rFonts w:ascii="Futura" w:hAnsi="Futura"/>
              <w:sz w:val="20"/>
            </w:rPr>
            <w:t>twitter.com/</w:t>
          </w:r>
          <w:proofErr w:type="spellStart"/>
          <w:r>
            <w:rPr>
              <w:rFonts w:ascii="Futura" w:hAnsi="Futura"/>
              <w:sz w:val="20"/>
            </w:rPr>
            <w:t>maringovjobs</w:t>
          </w:r>
          <w:proofErr w:type="spellEnd"/>
        </w:p>
        <w:p w:rsidR="00DE4E0A" w:rsidRPr="00342CC0" w:rsidRDefault="00DE4E0A" w:rsidP="001639AA">
          <w:pPr>
            <w:pStyle w:val="AddressSidebar"/>
            <w:rPr>
              <w:rFonts w:ascii="Futura" w:hAnsi="Futura"/>
              <w:sz w:val="20"/>
            </w:rPr>
          </w:pPr>
          <w:r>
            <w:rPr>
              <w:rFonts w:ascii="Futura" w:hAnsi="Futura"/>
              <w:sz w:val="20"/>
            </w:rPr>
            <w:t>linkedin.com/company/county-of-</w:t>
          </w:r>
          <w:proofErr w:type="spellStart"/>
          <w:r>
            <w:rPr>
              <w:rFonts w:ascii="Futura" w:hAnsi="Futura"/>
              <w:sz w:val="20"/>
            </w:rPr>
            <w:t>marin</w:t>
          </w:r>
          <w:proofErr w:type="spellEnd"/>
        </w:p>
      </w:tc>
    </w:tr>
  </w:tbl>
  <w:p w:rsidR="00DE4E0A" w:rsidRDefault="00DE4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DB5" w:rsidRDefault="002C6DB5" w:rsidP="00BC39EF">
      <w:pPr>
        <w:spacing w:after="0" w:line="240" w:lineRule="auto"/>
      </w:pPr>
      <w:r>
        <w:separator/>
      </w:r>
    </w:p>
  </w:footnote>
  <w:footnote w:type="continuationSeparator" w:id="0">
    <w:p w:rsidR="002C6DB5" w:rsidRDefault="002C6DB5" w:rsidP="00BC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E0A" w:rsidRPr="00EE141B" w:rsidRDefault="00DE4E0A" w:rsidP="00EE141B">
    <w:pPr>
      <w:pStyle w:val="Header"/>
      <w:tabs>
        <w:tab w:val="clear" w:pos="4680"/>
        <w:tab w:val="clear" w:pos="9360"/>
        <w:tab w:val="left" w:pos="2880"/>
        <w:tab w:val="left" w:pos="4320"/>
      </w:tabs>
      <w:ind w:right="180"/>
      <w:jc w:val="right"/>
      <w:rPr>
        <w:rFonts w:ascii="Futura" w:hAnsi="Futura"/>
        <w:sz w:val="40"/>
      </w:rPr>
    </w:pPr>
    <w:r w:rsidRPr="00EE141B">
      <w:rPr>
        <w:rFonts w:ascii="Futura" w:hAnsi="Futura"/>
        <w:sz w:val="40"/>
      </w:rPr>
      <w:t>County of Marin</w:t>
    </w:r>
  </w:p>
  <w:p w:rsidR="00DE4E0A" w:rsidRDefault="00DE4E0A" w:rsidP="006B34EE">
    <w:pPr>
      <w:pStyle w:val="Header"/>
      <w:tabs>
        <w:tab w:val="clear" w:pos="4680"/>
        <w:tab w:val="clear" w:pos="9360"/>
        <w:tab w:val="left" w:pos="2880"/>
        <w:tab w:val="left" w:pos="4320"/>
      </w:tabs>
    </w:pPr>
    <w:r>
      <w:rPr>
        <w:noProof/>
      </w:rPr>
      <mc:AlternateContent>
        <mc:Choice Requires="wps">
          <w:drawing>
            <wp:inline distT="0" distB="0" distL="0" distR="0" wp14:anchorId="7F36CCB7" wp14:editId="7458932B">
              <wp:extent cx="1463040" cy="0"/>
              <wp:effectExtent l="0" t="19050" r="22860" b="38100"/>
              <wp:docPr id="20" name="Line 6" descr="Thick Graphic Dividing Line" title="Thick Graphic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1EE6058" id="Line 6" o:spid="_x0000_s1026" alt="Title: Thick Graphic Dividing Line - Description: Thick Graphic 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" strokecolor="black [3213]" strokeweight="5pt">
              <v:shadow opacity="22938f" offset="0"/>
              <w10:anchorlock/>
            </v:line>
          </w:pict>
        </mc:Fallback>
      </mc:AlternateContent>
    </w:r>
    <w:r>
      <w:tab/>
    </w:r>
    <w:r w:rsidRPr="00FA407E">
      <w:rPr>
        <w:rFonts w:ascii="Arial" w:hAnsi="Arial" w:cs="Arial"/>
        <w:i/>
        <w:iCs/>
        <w:noProof/>
        <w:color w:val="7F7F7F" w:themeColor="text1" w:themeTint="80"/>
        <w:sz w:val="12"/>
      </w:rPr>
      <mc:AlternateContent>
        <mc:Choice Requires="wps">
          <w:drawing>
            <wp:inline distT="0" distB="0" distL="0" distR="0" wp14:anchorId="0512E138" wp14:editId="4056D9EA">
              <wp:extent cx="4908430" cy="0"/>
              <wp:effectExtent l="0" t="0" r="26035" b="19050"/>
              <wp:docPr id="21" name="Line 3" descr="Thin Graphic Dividing Line" title="Thin Graphic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8430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16C21B2" id="Line 3" o:spid="_x0000_s1026" alt="Title: Thin Graphic Dividing Line - Description: Thin Graphic 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" strokecolor="black [3213]">
              <v:stroke endcap="round"/>
              <v:shadow opacity="22938f" offset="0"/>
              <w10:anchorlock/>
            </v:line>
          </w:pict>
        </mc:Fallback>
      </mc:AlternateContent>
    </w:r>
  </w:p>
  <w:p w:rsidR="00DE4E0A" w:rsidRPr="006B34EE" w:rsidRDefault="00DE4E0A" w:rsidP="00B5739D">
    <w:pPr>
      <w:pStyle w:val="Header"/>
      <w:tabs>
        <w:tab w:val="clear" w:pos="4680"/>
        <w:tab w:val="clear" w:pos="9360"/>
        <w:tab w:val="left" w:pos="2880"/>
        <w:tab w:val="left" w:pos="4320"/>
      </w:tabs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E0A" w:rsidRPr="00EE141B" w:rsidRDefault="00DE4E0A" w:rsidP="00F1208D">
    <w:pPr>
      <w:pStyle w:val="Header"/>
      <w:tabs>
        <w:tab w:val="clear" w:pos="4680"/>
        <w:tab w:val="clear" w:pos="9360"/>
        <w:tab w:val="left" w:pos="2880"/>
        <w:tab w:val="left" w:pos="4320"/>
      </w:tabs>
      <w:ind w:right="180"/>
      <w:jc w:val="right"/>
      <w:rPr>
        <w:rFonts w:ascii="Futura" w:hAnsi="Futura"/>
        <w:sz w:val="40"/>
      </w:rPr>
    </w:pPr>
    <w:r w:rsidRPr="00EE141B">
      <w:rPr>
        <w:rFonts w:ascii="Futura" w:hAnsi="Futura"/>
        <w:sz w:val="40"/>
      </w:rPr>
      <w:t>County of Marin</w:t>
    </w:r>
  </w:p>
  <w:p w:rsidR="00DE4E0A" w:rsidRDefault="00DE4E0A" w:rsidP="00F1208D">
    <w:pPr>
      <w:pStyle w:val="Header"/>
      <w:tabs>
        <w:tab w:val="clear" w:pos="4680"/>
        <w:tab w:val="clear" w:pos="9360"/>
        <w:tab w:val="left" w:pos="2880"/>
        <w:tab w:val="left" w:pos="4320"/>
      </w:tabs>
    </w:pPr>
    <w:r>
      <w:rPr>
        <w:noProof/>
      </w:rPr>
      <mc:AlternateContent>
        <mc:Choice Requires="wps">
          <w:drawing>
            <wp:inline distT="0" distB="0" distL="0" distR="0" wp14:anchorId="65EEF90E" wp14:editId="1BD57B42">
              <wp:extent cx="1463040" cy="0"/>
              <wp:effectExtent l="0" t="19050" r="22860" b="38100"/>
              <wp:docPr id="24" name="Line 6" descr="Thick Graphic Dividing Line" title="Thick Graphic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763083EF" id="Line 6" o:spid="_x0000_s1026" alt="Title: Thick Graphic Dividing Line - Description: Thick Graphic 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" strokecolor="black [3213]" strokeweight="5pt">
              <v:shadow opacity="22938f" offset="0"/>
              <w10:anchorlock/>
            </v:line>
          </w:pict>
        </mc:Fallback>
      </mc:AlternateContent>
    </w:r>
    <w:r>
      <w:tab/>
    </w:r>
    <w:r w:rsidRPr="00FA407E">
      <w:rPr>
        <w:rFonts w:ascii="Arial" w:hAnsi="Arial" w:cs="Arial"/>
        <w:i/>
        <w:iCs/>
        <w:noProof/>
        <w:color w:val="7F7F7F" w:themeColor="text1" w:themeTint="80"/>
        <w:sz w:val="12"/>
      </w:rPr>
      <mc:AlternateContent>
        <mc:Choice Requires="wps">
          <w:drawing>
            <wp:inline distT="0" distB="0" distL="0" distR="0" wp14:anchorId="67E65F67" wp14:editId="0BE6D6C0">
              <wp:extent cx="4908430" cy="0"/>
              <wp:effectExtent l="0" t="0" r="26035" b="19050"/>
              <wp:docPr id="25" name="Line 3" descr="Thin Graphic Dividing Line" title="Thin Graphic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8430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569DDC1" id="Line 3" o:spid="_x0000_s1026" alt="Title: Thin Graphic Dividing Line - Description: Thin Graphic Dividing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" strokecolor="black [3213]">
              <v:stroke endcap="round"/>
              <v:shadow opacity="22938f" offset="0"/>
              <w10:anchorlock/>
            </v:line>
          </w:pict>
        </mc:Fallback>
      </mc:AlternateContent>
    </w:r>
  </w:p>
  <w:p w:rsidR="00DE4E0A" w:rsidRDefault="00DE4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CE6A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DAA5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6E3B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7B2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8D2BA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0895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702B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7E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FEF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DAE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678B"/>
    <w:multiLevelType w:val="hybridMultilevel"/>
    <w:tmpl w:val="FE942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C0269F"/>
    <w:multiLevelType w:val="hybridMultilevel"/>
    <w:tmpl w:val="BC2E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60067"/>
    <w:multiLevelType w:val="hybridMultilevel"/>
    <w:tmpl w:val="45124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51241B"/>
    <w:multiLevelType w:val="hybridMultilevel"/>
    <w:tmpl w:val="D0E45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0178F5"/>
    <w:multiLevelType w:val="hybridMultilevel"/>
    <w:tmpl w:val="4160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31DFD"/>
    <w:multiLevelType w:val="hybridMultilevel"/>
    <w:tmpl w:val="6EEC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92898"/>
    <w:multiLevelType w:val="hybridMultilevel"/>
    <w:tmpl w:val="08608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1E4224"/>
    <w:multiLevelType w:val="hybridMultilevel"/>
    <w:tmpl w:val="49E66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262C3"/>
    <w:multiLevelType w:val="hybridMultilevel"/>
    <w:tmpl w:val="2E4225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B041A38"/>
    <w:multiLevelType w:val="hybridMultilevel"/>
    <w:tmpl w:val="F444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67E96"/>
    <w:multiLevelType w:val="hybridMultilevel"/>
    <w:tmpl w:val="302E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4574D"/>
    <w:multiLevelType w:val="hybridMultilevel"/>
    <w:tmpl w:val="D86C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90DFB"/>
    <w:multiLevelType w:val="hybridMultilevel"/>
    <w:tmpl w:val="F7C4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21"/>
  </w:num>
  <w:num w:numId="14">
    <w:abstractNumId w:val="14"/>
  </w:num>
  <w:num w:numId="15">
    <w:abstractNumId w:val="22"/>
  </w:num>
  <w:num w:numId="16">
    <w:abstractNumId w:val="19"/>
  </w:num>
  <w:num w:numId="17">
    <w:abstractNumId w:val="11"/>
  </w:num>
  <w:num w:numId="18">
    <w:abstractNumId w:val="18"/>
  </w:num>
  <w:num w:numId="19">
    <w:abstractNumId w:val="10"/>
  </w:num>
  <w:num w:numId="20">
    <w:abstractNumId w:val="12"/>
  </w:num>
  <w:num w:numId="21">
    <w:abstractNumId w:val="16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12D"/>
    <w:rsid w:val="00004A57"/>
    <w:rsid w:val="00040ED7"/>
    <w:rsid w:val="00046F17"/>
    <w:rsid w:val="0004707B"/>
    <w:rsid w:val="00090F7F"/>
    <w:rsid w:val="00091F40"/>
    <w:rsid w:val="000B2A14"/>
    <w:rsid w:val="000F04D8"/>
    <w:rsid w:val="000F0E19"/>
    <w:rsid w:val="0012458D"/>
    <w:rsid w:val="0013529D"/>
    <w:rsid w:val="00153470"/>
    <w:rsid w:val="00165E96"/>
    <w:rsid w:val="001666D5"/>
    <w:rsid w:val="00177641"/>
    <w:rsid w:val="0018102D"/>
    <w:rsid w:val="001C1571"/>
    <w:rsid w:val="001C1B3B"/>
    <w:rsid w:val="001F6446"/>
    <w:rsid w:val="0020258D"/>
    <w:rsid w:val="002031D5"/>
    <w:rsid w:val="00210F87"/>
    <w:rsid w:val="002262FD"/>
    <w:rsid w:val="00231D99"/>
    <w:rsid w:val="00234CAE"/>
    <w:rsid w:val="0023506B"/>
    <w:rsid w:val="0025305D"/>
    <w:rsid w:val="00255C2C"/>
    <w:rsid w:val="00263524"/>
    <w:rsid w:val="00264198"/>
    <w:rsid w:val="00264E08"/>
    <w:rsid w:val="002809CD"/>
    <w:rsid w:val="002872EA"/>
    <w:rsid w:val="002A5733"/>
    <w:rsid w:val="002C6DB5"/>
    <w:rsid w:val="002F7A88"/>
    <w:rsid w:val="00307379"/>
    <w:rsid w:val="00307411"/>
    <w:rsid w:val="00311585"/>
    <w:rsid w:val="00333291"/>
    <w:rsid w:val="00336174"/>
    <w:rsid w:val="00342CC0"/>
    <w:rsid w:val="0035385A"/>
    <w:rsid w:val="00380D61"/>
    <w:rsid w:val="00393D00"/>
    <w:rsid w:val="003A5F01"/>
    <w:rsid w:val="003B6870"/>
    <w:rsid w:val="003C554B"/>
    <w:rsid w:val="00406C63"/>
    <w:rsid w:val="004171FE"/>
    <w:rsid w:val="0042254C"/>
    <w:rsid w:val="00467988"/>
    <w:rsid w:val="00471BBD"/>
    <w:rsid w:val="00480C16"/>
    <w:rsid w:val="004A3D7F"/>
    <w:rsid w:val="004F2547"/>
    <w:rsid w:val="004F68B0"/>
    <w:rsid w:val="0051452A"/>
    <w:rsid w:val="00520FFA"/>
    <w:rsid w:val="005238EB"/>
    <w:rsid w:val="00544C21"/>
    <w:rsid w:val="005665B6"/>
    <w:rsid w:val="005761CC"/>
    <w:rsid w:val="00587BF9"/>
    <w:rsid w:val="005A0258"/>
    <w:rsid w:val="005B6EE0"/>
    <w:rsid w:val="005D39DC"/>
    <w:rsid w:val="005E7936"/>
    <w:rsid w:val="005F22B8"/>
    <w:rsid w:val="006428C7"/>
    <w:rsid w:val="00665EEE"/>
    <w:rsid w:val="0067285D"/>
    <w:rsid w:val="00681633"/>
    <w:rsid w:val="0068491D"/>
    <w:rsid w:val="00691DB7"/>
    <w:rsid w:val="006B05A9"/>
    <w:rsid w:val="006B243C"/>
    <w:rsid w:val="006B34EE"/>
    <w:rsid w:val="006B36BE"/>
    <w:rsid w:val="006E7E31"/>
    <w:rsid w:val="006F0115"/>
    <w:rsid w:val="0072692A"/>
    <w:rsid w:val="00735C4E"/>
    <w:rsid w:val="007576F1"/>
    <w:rsid w:val="007678E5"/>
    <w:rsid w:val="00780CEA"/>
    <w:rsid w:val="007B0B32"/>
    <w:rsid w:val="007B5B31"/>
    <w:rsid w:val="007C3099"/>
    <w:rsid w:val="007E5544"/>
    <w:rsid w:val="008039E1"/>
    <w:rsid w:val="00821230"/>
    <w:rsid w:val="008262F1"/>
    <w:rsid w:val="00840A1A"/>
    <w:rsid w:val="0086461A"/>
    <w:rsid w:val="00875FED"/>
    <w:rsid w:val="00887379"/>
    <w:rsid w:val="008A7C00"/>
    <w:rsid w:val="008B013A"/>
    <w:rsid w:val="008B017E"/>
    <w:rsid w:val="008C22F9"/>
    <w:rsid w:val="008D67DB"/>
    <w:rsid w:val="008E79DF"/>
    <w:rsid w:val="008E7F9F"/>
    <w:rsid w:val="009036DE"/>
    <w:rsid w:val="0095103F"/>
    <w:rsid w:val="00965035"/>
    <w:rsid w:val="009660ED"/>
    <w:rsid w:val="00973D2F"/>
    <w:rsid w:val="009A643B"/>
    <w:rsid w:val="009B3345"/>
    <w:rsid w:val="009C6930"/>
    <w:rsid w:val="009D6F3E"/>
    <w:rsid w:val="009E21C9"/>
    <w:rsid w:val="00A0461C"/>
    <w:rsid w:val="00A077F0"/>
    <w:rsid w:val="00A1129C"/>
    <w:rsid w:val="00A327C3"/>
    <w:rsid w:val="00A346CD"/>
    <w:rsid w:val="00A4541A"/>
    <w:rsid w:val="00A52C18"/>
    <w:rsid w:val="00A52E6B"/>
    <w:rsid w:val="00A624C6"/>
    <w:rsid w:val="00A6586C"/>
    <w:rsid w:val="00A73649"/>
    <w:rsid w:val="00A73A0C"/>
    <w:rsid w:val="00A76801"/>
    <w:rsid w:val="00A92830"/>
    <w:rsid w:val="00AB300E"/>
    <w:rsid w:val="00AB3DF0"/>
    <w:rsid w:val="00AC4C0F"/>
    <w:rsid w:val="00AE19F0"/>
    <w:rsid w:val="00AE50A3"/>
    <w:rsid w:val="00AE6C95"/>
    <w:rsid w:val="00AF04D4"/>
    <w:rsid w:val="00B1590D"/>
    <w:rsid w:val="00B33EC1"/>
    <w:rsid w:val="00B501EA"/>
    <w:rsid w:val="00B515DB"/>
    <w:rsid w:val="00B515F1"/>
    <w:rsid w:val="00B54307"/>
    <w:rsid w:val="00B570E5"/>
    <w:rsid w:val="00B5739D"/>
    <w:rsid w:val="00B61A3E"/>
    <w:rsid w:val="00B63F87"/>
    <w:rsid w:val="00B71546"/>
    <w:rsid w:val="00B74517"/>
    <w:rsid w:val="00B85568"/>
    <w:rsid w:val="00B9129A"/>
    <w:rsid w:val="00BC39EF"/>
    <w:rsid w:val="00BD46DA"/>
    <w:rsid w:val="00BF4189"/>
    <w:rsid w:val="00C05FE6"/>
    <w:rsid w:val="00C127C0"/>
    <w:rsid w:val="00C12817"/>
    <w:rsid w:val="00C22634"/>
    <w:rsid w:val="00C2784D"/>
    <w:rsid w:val="00C3417C"/>
    <w:rsid w:val="00C42B85"/>
    <w:rsid w:val="00C4611E"/>
    <w:rsid w:val="00C60C38"/>
    <w:rsid w:val="00C7080C"/>
    <w:rsid w:val="00C77770"/>
    <w:rsid w:val="00C81353"/>
    <w:rsid w:val="00C81645"/>
    <w:rsid w:val="00CA4F10"/>
    <w:rsid w:val="00CA66DD"/>
    <w:rsid w:val="00CC0673"/>
    <w:rsid w:val="00D0711A"/>
    <w:rsid w:val="00D1442C"/>
    <w:rsid w:val="00D144C3"/>
    <w:rsid w:val="00D2124C"/>
    <w:rsid w:val="00D5392A"/>
    <w:rsid w:val="00D75CE5"/>
    <w:rsid w:val="00D81C1C"/>
    <w:rsid w:val="00DA0042"/>
    <w:rsid w:val="00DA6B53"/>
    <w:rsid w:val="00DA78E4"/>
    <w:rsid w:val="00DC166E"/>
    <w:rsid w:val="00DD1026"/>
    <w:rsid w:val="00DD5CC8"/>
    <w:rsid w:val="00DE4E0A"/>
    <w:rsid w:val="00DF48D5"/>
    <w:rsid w:val="00E21A84"/>
    <w:rsid w:val="00E63D88"/>
    <w:rsid w:val="00E7312D"/>
    <w:rsid w:val="00E779DD"/>
    <w:rsid w:val="00E81A55"/>
    <w:rsid w:val="00E91C74"/>
    <w:rsid w:val="00EA53BF"/>
    <w:rsid w:val="00EB6715"/>
    <w:rsid w:val="00EE141B"/>
    <w:rsid w:val="00F1208D"/>
    <w:rsid w:val="00F12289"/>
    <w:rsid w:val="00F30072"/>
    <w:rsid w:val="00F664E5"/>
    <w:rsid w:val="00F73A30"/>
    <w:rsid w:val="00F92173"/>
    <w:rsid w:val="00F9529E"/>
    <w:rsid w:val="00FA2228"/>
    <w:rsid w:val="00FE1835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ED5CE45A-1DF3-4E72-8822-62F211B5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Sidebar">
    <w:name w:val="Address (Sidebar)"/>
    <w:basedOn w:val="Normal"/>
    <w:uiPriority w:val="99"/>
    <w:rsid w:val="00587BF9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Futura-Book" w:hAnsi="Futura-Book" w:cs="Futura-Book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27C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127C0"/>
    <w:rPr>
      <w:color w:val="auto"/>
      <w:u w:val="none"/>
    </w:rPr>
  </w:style>
  <w:style w:type="paragraph" w:customStyle="1" w:styleId="Headline1">
    <w:name w:val="Headline 1"/>
    <w:basedOn w:val="Normal"/>
    <w:uiPriority w:val="99"/>
    <w:rsid w:val="00C42B85"/>
    <w:pPr>
      <w:widowControl w:val="0"/>
      <w:autoSpaceDE w:val="0"/>
      <w:autoSpaceDN w:val="0"/>
      <w:adjustRightInd w:val="0"/>
      <w:spacing w:after="180" w:line="640" w:lineRule="atLeast"/>
      <w:textAlignment w:val="center"/>
    </w:pPr>
    <w:rPr>
      <w:rFonts w:ascii="Futura-Book" w:hAnsi="Futura-Book" w:cs="Futura-Book"/>
      <w:color w:val="000000"/>
      <w:sz w:val="56"/>
      <w:szCs w:val="56"/>
    </w:rPr>
  </w:style>
  <w:style w:type="paragraph" w:customStyle="1" w:styleId="MCBodyCopy1">
    <w:name w:val="MC Body Copy 1"/>
    <w:basedOn w:val="Normal"/>
    <w:qFormat/>
    <w:rsid w:val="00C42B85"/>
    <w:pPr>
      <w:widowControl w:val="0"/>
      <w:suppressAutoHyphens/>
      <w:autoSpaceDE w:val="0"/>
      <w:autoSpaceDN w:val="0"/>
      <w:adjustRightInd w:val="0"/>
      <w:spacing w:after="270"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MCHeadline1">
    <w:name w:val="MC Headline 1"/>
    <w:basedOn w:val="Normal"/>
    <w:qFormat/>
    <w:rsid w:val="000F04D8"/>
    <w:pPr>
      <w:widowControl w:val="0"/>
      <w:autoSpaceDE w:val="0"/>
      <w:autoSpaceDN w:val="0"/>
      <w:adjustRightInd w:val="0"/>
      <w:spacing w:after="120" w:line="240" w:lineRule="auto"/>
      <w:textAlignment w:val="center"/>
    </w:pPr>
    <w:rPr>
      <w:rFonts w:ascii="Futura" w:hAnsi="Futura" w:cs="Futura-Book"/>
      <w:noProof/>
      <w:color w:val="000000"/>
      <w:sz w:val="36"/>
      <w:szCs w:val="56"/>
    </w:rPr>
  </w:style>
  <w:style w:type="paragraph" w:customStyle="1" w:styleId="MCHeadline2">
    <w:name w:val="MC Headline 2"/>
    <w:basedOn w:val="Normal"/>
    <w:qFormat/>
    <w:rsid w:val="00DA6B53"/>
    <w:pPr>
      <w:widowControl w:val="0"/>
      <w:suppressAutoHyphens/>
      <w:autoSpaceDE w:val="0"/>
      <w:autoSpaceDN w:val="0"/>
      <w:adjustRightInd w:val="0"/>
      <w:spacing w:after="360" w:line="280" w:lineRule="atLeast"/>
      <w:textAlignment w:val="center"/>
    </w:pPr>
    <w:rPr>
      <w:rFonts w:ascii="Futura" w:hAnsi="Futura" w:cs="Futura-Book"/>
      <w:caps/>
      <w:noProof/>
      <w:color w:val="000000"/>
      <w:spacing w:val="32"/>
      <w:sz w:val="26"/>
      <w:szCs w:val="20"/>
    </w:rPr>
  </w:style>
  <w:style w:type="paragraph" w:customStyle="1" w:styleId="MCSubhead1">
    <w:name w:val="MC Subhead 1"/>
    <w:basedOn w:val="Normal"/>
    <w:qFormat/>
    <w:rsid w:val="00F664E5"/>
    <w:pPr>
      <w:widowControl w:val="0"/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Futura_Book-Bold" w:hAnsi="Futura_Book-Bold" w:cs="Futura-Bold"/>
      <w:bCs/>
      <w:color w:val="000000"/>
    </w:rPr>
  </w:style>
  <w:style w:type="paragraph" w:customStyle="1" w:styleId="MCBodyCopy2">
    <w:name w:val="MC Body Copy 2"/>
    <w:basedOn w:val="MCBodyCopy1"/>
    <w:qFormat/>
    <w:rsid w:val="00F664E5"/>
    <w:rPr>
      <w:rFonts w:ascii="Georgia" w:hAnsi="Georgia"/>
      <w:sz w:val="16"/>
    </w:rPr>
  </w:style>
  <w:style w:type="table" w:styleId="TableGrid">
    <w:name w:val="Table Grid"/>
    <w:basedOn w:val="TableNormal"/>
    <w:uiPriority w:val="59"/>
    <w:rsid w:val="00F664E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Body1">
    <w:name w:val="Caption Body 1"/>
    <w:basedOn w:val="Normal"/>
    <w:uiPriority w:val="99"/>
    <w:rsid w:val="00D144C3"/>
    <w:pPr>
      <w:widowControl w:val="0"/>
      <w:suppressAutoHyphens/>
      <w:autoSpaceDE w:val="0"/>
      <w:autoSpaceDN w:val="0"/>
      <w:adjustRightInd w:val="0"/>
      <w:spacing w:after="90" w:line="220" w:lineRule="atLeast"/>
      <w:textAlignment w:val="center"/>
    </w:pPr>
    <w:rPr>
      <w:rFonts w:ascii="ArialMT" w:hAnsi="ArialMT" w:cs="ArialMT"/>
      <w:color w:val="000000"/>
      <w:sz w:val="16"/>
      <w:szCs w:val="16"/>
    </w:rPr>
  </w:style>
  <w:style w:type="paragraph" w:styleId="Header">
    <w:name w:val="header"/>
    <w:basedOn w:val="Normal"/>
    <w:link w:val="HeaderChar"/>
    <w:unhideWhenUsed/>
    <w:rsid w:val="00BC3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39EF"/>
  </w:style>
  <w:style w:type="paragraph" w:styleId="Footer">
    <w:name w:val="footer"/>
    <w:basedOn w:val="Normal"/>
    <w:link w:val="FooterChar"/>
    <w:uiPriority w:val="99"/>
    <w:unhideWhenUsed/>
    <w:rsid w:val="00BC3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9EF"/>
  </w:style>
  <w:style w:type="paragraph" w:styleId="BalloonText">
    <w:name w:val="Balloon Text"/>
    <w:basedOn w:val="Normal"/>
    <w:link w:val="BalloonTextChar"/>
    <w:uiPriority w:val="99"/>
    <w:semiHidden/>
    <w:unhideWhenUsed/>
    <w:rsid w:val="0033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91"/>
    <w:rPr>
      <w:rFonts w:ascii="Tahoma" w:hAnsi="Tahoma" w:cs="Tahoma"/>
      <w:sz w:val="16"/>
      <w:szCs w:val="16"/>
    </w:rPr>
  </w:style>
  <w:style w:type="paragraph" w:customStyle="1" w:styleId="Ver2PPTHeadline1">
    <w:name w:val="Ver2_PPT Headline 1"/>
    <w:basedOn w:val="Normal"/>
    <w:uiPriority w:val="99"/>
    <w:rsid w:val="00DA6B53"/>
    <w:pPr>
      <w:widowControl w:val="0"/>
      <w:suppressAutoHyphens/>
      <w:autoSpaceDE w:val="0"/>
      <w:autoSpaceDN w:val="0"/>
      <w:adjustRightInd w:val="0"/>
      <w:spacing w:after="113" w:line="679" w:lineRule="atLeast"/>
      <w:textAlignment w:val="center"/>
    </w:pPr>
    <w:rPr>
      <w:rFonts w:ascii="Futura-Bold" w:hAnsi="Futura-Bold" w:cs="Futura-Bold"/>
      <w:b/>
      <w:bCs/>
      <w:caps/>
      <w:color w:val="FFFFFF"/>
      <w:spacing w:val="27"/>
      <w:sz w:val="36"/>
      <w:szCs w:val="36"/>
    </w:rPr>
  </w:style>
  <w:style w:type="paragraph" w:styleId="ListParagraph">
    <w:name w:val="List Paragraph"/>
    <w:basedOn w:val="Normal"/>
    <w:uiPriority w:val="34"/>
    <w:qFormat/>
    <w:rsid w:val="00B71546"/>
    <w:pPr>
      <w:ind w:left="720"/>
      <w:contextualSpacing/>
    </w:pPr>
  </w:style>
  <w:style w:type="paragraph" w:styleId="NoSpacing">
    <w:name w:val="No Spacing"/>
    <w:uiPriority w:val="1"/>
    <w:qFormat/>
    <w:rsid w:val="00336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obs@marincount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in County Official Colors">
      <a:dk1>
        <a:sysClr val="windowText" lastClr="000000"/>
      </a:dk1>
      <a:lt1>
        <a:sysClr val="window" lastClr="FFFFFF"/>
      </a:lt1>
      <a:dk2>
        <a:srgbClr val="6F6F6F"/>
      </a:dk2>
      <a:lt2>
        <a:srgbClr val="A9A9A9"/>
      </a:lt2>
      <a:accent1>
        <a:srgbClr val="000000"/>
      </a:accent1>
      <a:accent2>
        <a:srgbClr val="0777CF"/>
      </a:accent2>
      <a:accent3>
        <a:srgbClr val="B45340"/>
      </a:accent3>
      <a:accent4>
        <a:srgbClr val="73784A"/>
      </a:accent4>
      <a:accent5>
        <a:srgbClr val="A2662B"/>
      </a:accent5>
      <a:accent6>
        <a:srgbClr val="E5B53B"/>
      </a:accent6>
      <a:hlink>
        <a:srgbClr val="0777CF"/>
      </a:hlink>
      <a:folHlink>
        <a:srgbClr val="B4534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1394-CD6B-476A-8740-B2B44ADD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County Logo Top Bar Color Pic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County Logo Top Bar Color Pic</dc:title>
  <dc:creator>Marin County Administrator's Office</dc:creator>
  <cp:lastModifiedBy>Aycock, Michael</cp:lastModifiedBy>
  <cp:revision>7</cp:revision>
  <cp:lastPrinted>2019-02-25T17:39:00Z</cp:lastPrinted>
  <dcterms:created xsi:type="dcterms:W3CDTF">2019-02-11T20:36:00Z</dcterms:created>
  <dcterms:modified xsi:type="dcterms:W3CDTF">2019-05-16T23:11:00Z</dcterms:modified>
</cp:coreProperties>
</file>